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937CF" w14:textId="77777777" w:rsidR="000D61E6" w:rsidRDefault="00BE34C5">
      <w:pPr>
        <w:pStyle w:val="Standar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Klauzula informacyjna</w:t>
      </w:r>
    </w:p>
    <w:p w14:paraId="083EF58A" w14:textId="77777777" w:rsidR="000D61E6" w:rsidRDefault="00BE34C5">
      <w:pPr>
        <w:pStyle w:val="Standard"/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Zgodnie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danych), zwanego dalej RODO, informujemy, iż:</w:t>
      </w:r>
    </w:p>
    <w:p w14:paraId="725E73D7" w14:textId="3F21643F" w:rsidR="000D61E6" w:rsidRDefault="00BE34C5">
      <w:pPr>
        <w:pStyle w:val="Standard"/>
        <w:jc w:val="both"/>
      </w:pPr>
      <w:r>
        <w:rPr>
          <w:rFonts w:ascii="Times New Roman" w:hAnsi="Times New Roman"/>
        </w:rPr>
        <w:t xml:space="preserve">1) Administratorem danych osobowych jest </w:t>
      </w:r>
      <w:r w:rsidR="00A97360" w:rsidRPr="00A97360">
        <w:rPr>
          <w:rFonts w:ascii="Times New Roman" w:hAnsi="Times New Roman"/>
        </w:rPr>
        <w:t xml:space="preserve">Szkoła Podstawowa Nr 7 im. Kornela Makuszyńskiego w Zakopanem, ul. Cyrhla </w:t>
      </w:r>
      <w:proofErr w:type="gramStart"/>
      <w:r w:rsidR="00A97360" w:rsidRPr="00A97360">
        <w:rPr>
          <w:rFonts w:ascii="Times New Roman" w:hAnsi="Times New Roman"/>
        </w:rPr>
        <w:t>57  34</w:t>
      </w:r>
      <w:proofErr w:type="gramEnd"/>
      <w:r w:rsidR="00A97360" w:rsidRPr="00A97360">
        <w:rPr>
          <w:rFonts w:ascii="Times New Roman" w:hAnsi="Times New Roman"/>
        </w:rPr>
        <w:t>-500 Zakopane.</w:t>
      </w:r>
    </w:p>
    <w:p w14:paraId="2C8EEE9A" w14:textId="715FC2E2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proofErr w:type="gramStart"/>
      <w:r>
        <w:rPr>
          <w:rFonts w:ascii="Times New Roman" w:hAnsi="Times New Roman"/>
        </w:rPr>
        <w:t>Administrator  wyznaczył</w:t>
      </w:r>
      <w:proofErr w:type="gramEnd"/>
      <w:r>
        <w:rPr>
          <w:rFonts w:ascii="Times New Roman" w:hAnsi="Times New Roman"/>
        </w:rPr>
        <w:t xml:space="preserve"> Inspektora Ochrony Danych Osobowych Panią Barbarę Kołacz – z którym można skontaktować się poprzez e-mail </w:t>
      </w:r>
      <w:r w:rsidR="002B76E2">
        <w:rPr>
          <w:rFonts w:ascii="Times New Roman" w:hAnsi="Times New Roman"/>
        </w:rPr>
        <w:t>iod</w:t>
      </w:r>
      <w:r>
        <w:rPr>
          <w:rFonts w:ascii="Times New Roman" w:hAnsi="Times New Roman"/>
        </w:rPr>
        <w:t>@</w:t>
      </w:r>
      <w:r w:rsidR="002B76E2">
        <w:rPr>
          <w:rFonts w:ascii="Times New Roman" w:hAnsi="Times New Roman"/>
        </w:rPr>
        <w:t>barbarakolaczschule.pl</w:t>
      </w:r>
      <w:r>
        <w:rPr>
          <w:rFonts w:ascii="Times New Roman" w:hAnsi="Times New Roman"/>
        </w:rPr>
        <w:t xml:space="preserve"> w każdej sprawie dotyczącej przetwarzania Pani/Pana danych osobowych lub danych dziecka.</w:t>
      </w:r>
    </w:p>
    <w:p w14:paraId="02644837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Dane osobowe przetwarzane będą w celu realizacji zadań dydaktycznych, wychowawczych i opiekuńczych, zgodnie ustawą z dnia 14 grudnia 2016 r. Prawo oświatowe oraz na podstawie Art. 6 ust. 1 lit. c ogólnego rozporządzenia o ochronie danych osobowych z dnia 27 kwietnia 2016 r.</w:t>
      </w:r>
    </w:p>
    <w:p w14:paraId="5C331748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Dane osobowe przechowywane będą w czasie zgodnym z przepisami w/w Ustawy oraz aktów wykonawczych.</w:t>
      </w:r>
    </w:p>
    <w:p w14:paraId="2F1112EE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5) Dane osobowe Pani/Pana oraz uczniów nie będą przekazywane do państwa trzeciego/organizacji międzynarodowej.</w:t>
      </w:r>
    </w:p>
    <w:p w14:paraId="3D1002E9" w14:textId="26C87A6F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6) Pani/Pana oraz dziecka dane osobowe mogą zostać udostępnione na portalu społecznościowych:</w:t>
      </w:r>
      <w:r>
        <w:rPr>
          <w:rFonts w:ascii="Times New Roman" w:hAnsi="Times New Roman" w:cs="Calibri"/>
          <w:sz w:val="24"/>
          <w:szCs w:val="24"/>
        </w:rPr>
        <w:t xml:space="preserve"> Facebook.</w:t>
      </w:r>
    </w:p>
    <w:p w14:paraId="2A4C854E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7) Posiada Pani/Pan prawo dostępu do treści swoich danych i uczniów oraz prawo ich sprostowania, usunięcia, ograniczenia przetwarzania, prawo do przenoszenia danych osobowych, prawo wniesienia sprzeciwu, prawo do cofnięcia zgody w dowolnym momencie bez wpływu na zgodność z prawem przetwarzania (możliwość </w:t>
      </w:r>
      <w:proofErr w:type="gramStart"/>
      <w:r>
        <w:rPr>
          <w:rFonts w:ascii="Times New Roman" w:hAnsi="Times New Roman"/>
        </w:rPr>
        <w:t>istnieje</w:t>
      </w:r>
      <w:proofErr w:type="gramEnd"/>
      <w:r>
        <w:rPr>
          <w:rFonts w:ascii="Times New Roman" w:hAnsi="Times New Roman"/>
        </w:rPr>
        <w:t xml:space="preserve"> jeżeli przetwarzanie odbywa się na podstawie zgody, a nie na podstawie przepisów uprawniających administratora do przetwarzania tych danych)</w:t>
      </w:r>
    </w:p>
    <w:p w14:paraId="54A2C0F3" w14:textId="1BA2948E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8) </w:t>
      </w:r>
      <w:r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rzysługuje Pani/Panu prawo wniesienia skargi do Prezesa Urzędu Ochrony Danych Osobowych z siedzibą przy ul. </w:t>
      </w:r>
      <w:r w:rsidR="00EA275E">
        <w:rPr>
          <w:rFonts w:ascii="Times New Roman" w:hAnsi="Times New Roman" w:cs="Times New Roman"/>
          <w:sz w:val="24"/>
          <w:szCs w:val="24"/>
        </w:rPr>
        <w:t>Moniuszki 1A</w:t>
      </w:r>
      <w:r>
        <w:rPr>
          <w:rFonts w:ascii="Times New Roman" w:hAnsi="Times New Roman" w:cs="Times New Roman"/>
          <w:sz w:val="24"/>
          <w:szCs w:val="24"/>
        </w:rPr>
        <w:t xml:space="preserve"> 00 – </w:t>
      </w:r>
      <w:r w:rsidR="00EA275E">
        <w:rPr>
          <w:rFonts w:ascii="Times New Roman" w:hAnsi="Times New Roman" w:cs="Times New Roman"/>
          <w:sz w:val="24"/>
          <w:szCs w:val="24"/>
        </w:rPr>
        <w:t>014</w:t>
      </w:r>
      <w:r>
        <w:rPr>
          <w:rFonts w:ascii="Times New Roman" w:hAnsi="Times New Roman" w:cs="Times New Roman"/>
          <w:sz w:val="24"/>
          <w:szCs w:val="24"/>
        </w:rPr>
        <w:t xml:space="preserve"> Warszawa, gdy uzna Pan/Pani, iż przetwarzanie danych osobowych dotyczących Pana/Pani, narusza przepisy ogólnego rozporządzenia o ochronie danych osobowych z dnia 27 kwietnia 2016 r.</w:t>
      </w:r>
    </w:p>
    <w:p w14:paraId="02D10C4A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9) Odbiorcami Pani/Pana oraz uczniów danych osobowych będą:</w:t>
      </w:r>
    </w:p>
    <w:p w14:paraId="63B1FD4A" w14:textId="32F6A41A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podmiotom świadczącym na rzecz Administratora usług niezbędnych do wykonania umowy lub świadczenia usługi,</w:t>
      </w:r>
    </w:p>
    <w:p w14:paraId="3E4EE8B5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- organom i podmiotom uprawnionym na podstawie przepisów prawa do otrzymania Pani/Pana oraz dziecka danych osobowych,</w:t>
      </w:r>
    </w:p>
    <w:p w14:paraId="74424603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10) Pani/Pana dane osobowe oraz dziecka nie będą podlegały profilowaniu.</w:t>
      </w:r>
    </w:p>
    <w:p w14:paraId="2D84CE43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11) Podanie przez Panią/Pana danych osobowych wynikających z przepisów prawa jest obowiązkowe natomiast danych fakultatywnych jest dobrowolne.</w:t>
      </w:r>
    </w:p>
    <w:sectPr w:rsidR="000D61E6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556A4" w14:textId="77777777" w:rsidR="004F5996" w:rsidRDefault="004F5996">
      <w:pPr>
        <w:spacing w:after="0" w:line="240" w:lineRule="auto"/>
      </w:pPr>
      <w:r>
        <w:separator/>
      </w:r>
    </w:p>
  </w:endnote>
  <w:endnote w:type="continuationSeparator" w:id="0">
    <w:p w14:paraId="034CE1B2" w14:textId="77777777" w:rsidR="004F5996" w:rsidRDefault="004F5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6907A" w14:textId="77777777" w:rsidR="004F5996" w:rsidRDefault="004F599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D2EE422" w14:textId="77777777" w:rsidR="004F5996" w:rsidRDefault="004F59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1E6"/>
    <w:rsid w:val="000D61E6"/>
    <w:rsid w:val="001D0F6B"/>
    <w:rsid w:val="002B76E2"/>
    <w:rsid w:val="002D3763"/>
    <w:rsid w:val="003A2D06"/>
    <w:rsid w:val="004F5996"/>
    <w:rsid w:val="005D3DC0"/>
    <w:rsid w:val="005F6718"/>
    <w:rsid w:val="008017C1"/>
    <w:rsid w:val="00A97360"/>
    <w:rsid w:val="00BE34C5"/>
    <w:rsid w:val="00BE35AF"/>
    <w:rsid w:val="00CC17D0"/>
    <w:rsid w:val="00EA0349"/>
    <w:rsid w:val="00EA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66E9D"/>
  <w15:docId w15:val="{28854133-5256-42D3-B209-22A55F21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Baranowski</dc:creator>
  <cp:lastModifiedBy>przemyslaw czech</cp:lastModifiedBy>
  <cp:revision>2</cp:revision>
  <dcterms:created xsi:type="dcterms:W3CDTF">2026-01-13T22:55:00Z</dcterms:created>
  <dcterms:modified xsi:type="dcterms:W3CDTF">2026-01-13T22:55:00Z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